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jc w:val="both"/>
        <w:textAlignment w:val="auto"/>
        <w:rPr>
          <w:rFonts w:hint="eastAsia" w:ascii="黑体" w:hAnsi="黑体" w:eastAsia="黑体" w:cs="黑体"/>
          <w:i w:val="0"/>
          <w:iCs w:val="0"/>
          <w:caps w:val="0"/>
          <w:color w:val="444444"/>
          <w:spacing w:val="0"/>
          <w:sz w:val="30"/>
          <w:szCs w:val="30"/>
          <w:shd w:val="clear" w:fill="FFFFFF"/>
        </w:rPr>
      </w:pPr>
      <w:r>
        <w:rPr>
          <w:rFonts w:hint="eastAsia" w:ascii="黑体" w:hAnsi="黑体" w:eastAsia="黑体" w:cs="黑体"/>
          <w:i w:val="0"/>
          <w:iCs w:val="0"/>
          <w:caps w:val="0"/>
          <w:color w:val="444444"/>
          <w:spacing w:val="0"/>
          <w:sz w:val="30"/>
          <w:szCs w:val="30"/>
          <w:shd w:val="clear" w:fill="FFFFFF"/>
        </w:rPr>
        <w:t>尊敬的各位参会代表：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firstLine="600" w:firstLineChars="200"/>
        <w:jc w:val="both"/>
        <w:textAlignment w:val="auto"/>
        <w:rPr>
          <w:rFonts w:hint="eastAsia" w:ascii="黑体" w:hAnsi="黑体" w:eastAsia="黑体" w:cs="黑体"/>
          <w:i w:val="0"/>
          <w:iCs w:val="0"/>
          <w:caps w:val="0"/>
          <w:color w:val="444444"/>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firstLine="600" w:firstLineChars="200"/>
        <w:jc w:val="both"/>
        <w:textAlignment w:val="auto"/>
        <w:rPr>
          <w:rFonts w:hint="eastAsia" w:ascii="黑体" w:hAnsi="黑体" w:eastAsia="黑体" w:cs="黑体"/>
          <w:i w:val="0"/>
          <w:iCs w:val="0"/>
          <w:caps w:val="0"/>
          <w:color w:val="444444"/>
          <w:spacing w:val="0"/>
          <w:sz w:val="30"/>
          <w:szCs w:val="30"/>
        </w:rPr>
      </w:pPr>
      <w:r>
        <w:rPr>
          <w:rFonts w:hint="eastAsia" w:ascii="黑体" w:hAnsi="黑体" w:eastAsia="黑体" w:cs="黑体"/>
          <w:i w:val="0"/>
          <w:iCs w:val="0"/>
          <w:caps w:val="0"/>
          <w:color w:val="444444"/>
          <w:spacing w:val="0"/>
          <w:sz w:val="30"/>
          <w:szCs w:val="30"/>
          <w:shd w:val="clear" w:fill="FFFFFF"/>
          <w:lang w:val="en-US" w:eastAsia="zh-CN"/>
        </w:rPr>
        <w:t>通过国家的重点防控，通过人民群众的大力努力，</w:t>
      </w:r>
      <w:r>
        <w:rPr>
          <w:rFonts w:hint="eastAsia" w:ascii="黑体" w:hAnsi="黑体" w:eastAsia="黑体" w:cs="黑体"/>
          <w:i w:val="0"/>
          <w:iCs w:val="0"/>
          <w:caps w:val="0"/>
          <w:color w:val="444444"/>
          <w:spacing w:val="0"/>
          <w:sz w:val="30"/>
          <w:szCs w:val="30"/>
          <w:shd w:val="clear" w:fill="FFFFFF"/>
        </w:rPr>
        <w:t>近期新冠疫情</w:t>
      </w:r>
      <w:r>
        <w:rPr>
          <w:rFonts w:hint="eastAsia" w:ascii="黑体" w:hAnsi="黑体" w:eastAsia="黑体" w:cs="黑体"/>
          <w:i w:val="0"/>
          <w:iCs w:val="0"/>
          <w:caps w:val="0"/>
          <w:color w:val="444444"/>
          <w:spacing w:val="0"/>
          <w:sz w:val="30"/>
          <w:szCs w:val="30"/>
          <w:shd w:val="clear" w:fill="FFFFFF"/>
          <w:lang w:val="en-US" w:eastAsia="zh-CN"/>
        </w:rPr>
        <w:t>形势得到了大幅度控制</w:t>
      </w:r>
      <w:r>
        <w:rPr>
          <w:rFonts w:hint="eastAsia" w:ascii="黑体" w:hAnsi="黑体" w:eastAsia="黑体" w:cs="黑体"/>
          <w:i w:val="0"/>
          <w:iCs w:val="0"/>
          <w:caps w:val="0"/>
          <w:color w:val="444444"/>
          <w:spacing w:val="0"/>
          <w:sz w:val="30"/>
          <w:szCs w:val="30"/>
          <w:shd w:val="clear" w:fill="FFFFFF"/>
        </w:rPr>
        <w:t>，</w:t>
      </w:r>
      <w:r>
        <w:rPr>
          <w:rFonts w:hint="eastAsia" w:ascii="黑体" w:hAnsi="黑体" w:eastAsia="黑体" w:cs="黑体"/>
          <w:i w:val="0"/>
          <w:iCs w:val="0"/>
          <w:caps w:val="0"/>
          <w:color w:val="444444"/>
          <w:spacing w:val="0"/>
          <w:sz w:val="30"/>
          <w:szCs w:val="30"/>
          <w:shd w:val="clear" w:fill="FFFFFF"/>
          <w:lang w:val="en-US" w:eastAsia="zh-CN"/>
        </w:rPr>
        <w:t>中高风险地区疫情大幅度好转，但鉴于北京、上海的参会嘉宾及代表外出仍需配合一些当地的疫情防控</w:t>
      </w:r>
      <w:r>
        <w:rPr>
          <w:rFonts w:hint="eastAsia" w:ascii="黑体" w:hAnsi="黑体" w:eastAsia="黑体" w:cs="黑体"/>
          <w:i w:val="0"/>
          <w:iCs w:val="0"/>
          <w:caps w:val="0"/>
          <w:color w:val="444444"/>
          <w:spacing w:val="0"/>
          <w:sz w:val="30"/>
          <w:szCs w:val="30"/>
          <w:highlight w:val="none"/>
          <w:shd w:val="clear" w:fill="FFFFFF"/>
          <w:lang w:val="en-US" w:eastAsia="zh-CN"/>
        </w:rPr>
        <w:t>政策，经</w:t>
      </w:r>
      <w:r>
        <w:rPr>
          <w:rFonts w:hint="eastAsia" w:ascii="黑体" w:hAnsi="黑体" w:eastAsia="黑体" w:cs="黑体"/>
          <w:i w:val="0"/>
          <w:iCs w:val="0"/>
          <w:caps w:val="0"/>
          <w:color w:val="444444"/>
          <w:spacing w:val="0"/>
          <w:sz w:val="30"/>
          <w:szCs w:val="30"/>
          <w:highlight w:val="none"/>
          <w:shd w:val="clear" w:fill="FFFFFF"/>
          <w:lang w:eastAsia="zh-CN"/>
        </w:rPr>
        <w:t>多方慎重考虑</w:t>
      </w:r>
      <w:r>
        <w:rPr>
          <w:rFonts w:hint="eastAsia" w:ascii="黑体" w:hAnsi="黑体" w:eastAsia="黑体" w:cs="黑体"/>
          <w:i w:val="0"/>
          <w:iCs w:val="0"/>
          <w:caps w:val="0"/>
          <w:color w:val="444444"/>
          <w:spacing w:val="0"/>
          <w:sz w:val="30"/>
          <w:szCs w:val="30"/>
          <w:highlight w:val="none"/>
          <w:shd w:val="clear" w:fill="FFFFFF"/>
          <w:lang w:val="en-US" w:eastAsia="zh-CN"/>
        </w:rPr>
        <w:t>及</w:t>
      </w:r>
      <w:r>
        <w:rPr>
          <w:rFonts w:hint="eastAsia" w:ascii="黑体" w:hAnsi="黑体" w:eastAsia="黑体" w:cs="黑体"/>
          <w:i w:val="0"/>
          <w:iCs w:val="0"/>
          <w:caps w:val="0"/>
          <w:color w:val="444444"/>
          <w:spacing w:val="0"/>
          <w:sz w:val="30"/>
          <w:szCs w:val="30"/>
          <w:highlight w:val="none"/>
          <w:shd w:val="clear" w:fill="FFFFFF"/>
          <w:lang w:eastAsia="zh-CN"/>
        </w:rPr>
        <w:t>沟通协调后决定</w:t>
      </w:r>
      <w:r>
        <w:rPr>
          <w:rFonts w:hint="eastAsia" w:ascii="黑体" w:hAnsi="黑体" w:eastAsia="黑体" w:cs="黑体"/>
          <w:i w:val="0"/>
          <w:iCs w:val="0"/>
          <w:caps w:val="0"/>
          <w:color w:val="444444"/>
          <w:spacing w:val="0"/>
          <w:sz w:val="30"/>
          <w:szCs w:val="30"/>
          <w:highlight w:val="none"/>
          <w:shd w:val="clear" w:fill="FFFFFF"/>
        </w:rPr>
        <w:t>，</w:t>
      </w:r>
      <w:r>
        <w:rPr>
          <w:rFonts w:hint="eastAsia" w:ascii="黑体" w:hAnsi="黑体" w:eastAsia="黑体" w:cs="黑体"/>
          <w:i w:val="0"/>
          <w:iCs w:val="0"/>
          <w:caps w:val="0"/>
          <w:color w:val="444444"/>
          <w:spacing w:val="0"/>
          <w:sz w:val="30"/>
          <w:szCs w:val="30"/>
          <w:highlight w:val="none"/>
          <w:shd w:val="clear" w:fill="FFFFFF"/>
          <w:lang w:eastAsia="zh-CN"/>
        </w:rPr>
        <w:t>为积极响应政府对于大型活动管控的要求，保障全体参会者的健康和安全，</w:t>
      </w:r>
      <w:r>
        <w:rPr>
          <w:rFonts w:hint="eastAsia" w:ascii="黑体" w:hAnsi="黑体" w:eastAsia="黑体" w:cs="黑体"/>
          <w:i w:val="0"/>
          <w:iCs w:val="0"/>
          <w:caps w:val="0"/>
          <w:color w:val="444444"/>
          <w:spacing w:val="0"/>
          <w:sz w:val="30"/>
          <w:szCs w:val="30"/>
          <w:highlight w:val="none"/>
          <w:shd w:val="clear" w:fill="FFFFFF"/>
        </w:rPr>
        <w:t>原定于2022年</w:t>
      </w:r>
      <w:r>
        <w:rPr>
          <w:rFonts w:hint="eastAsia" w:ascii="黑体" w:hAnsi="黑体" w:eastAsia="黑体" w:cs="黑体"/>
          <w:i w:val="0"/>
          <w:iCs w:val="0"/>
          <w:caps w:val="0"/>
          <w:color w:val="444444"/>
          <w:spacing w:val="0"/>
          <w:sz w:val="30"/>
          <w:szCs w:val="30"/>
          <w:highlight w:val="none"/>
          <w:shd w:val="clear" w:fill="FFFFFF"/>
          <w:lang w:val="en-US" w:eastAsia="zh-CN"/>
        </w:rPr>
        <w:t>6</w:t>
      </w:r>
      <w:r>
        <w:rPr>
          <w:rFonts w:hint="eastAsia" w:ascii="黑体" w:hAnsi="黑体" w:eastAsia="黑体" w:cs="黑体"/>
          <w:i w:val="0"/>
          <w:iCs w:val="0"/>
          <w:caps w:val="0"/>
          <w:color w:val="444444"/>
          <w:spacing w:val="0"/>
          <w:sz w:val="30"/>
          <w:szCs w:val="30"/>
          <w:highlight w:val="none"/>
          <w:shd w:val="clear" w:fill="FFFFFF"/>
        </w:rPr>
        <w:t>月</w:t>
      </w:r>
      <w:r>
        <w:rPr>
          <w:rFonts w:hint="eastAsia" w:ascii="黑体" w:hAnsi="黑体" w:eastAsia="黑体" w:cs="黑体"/>
          <w:i w:val="0"/>
          <w:iCs w:val="0"/>
          <w:caps w:val="0"/>
          <w:color w:val="444444"/>
          <w:spacing w:val="0"/>
          <w:sz w:val="30"/>
          <w:szCs w:val="30"/>
          <w:highlight w:val="none"/>
          <w:shd w:val="clear" w:fill="FFFFFF"/>
          <w:lang w:val="en-US" w:eastAsia="zh-CN"/>
        </w:rPr>
        <w:t>20</w:t>
      </w:r>
      <w:r>
        <w:rPr>
          <w:rFonts w:hint="eastAsia" w:ascii="黑体" w:hAnsi="黑体" w:eastAsia="黑体" w:cs="黑体"/>
          <w:i w:val="0"/>
          <w:iCs w:val="0"/>
          <w:caps w:val="0"/>
          <w:color w:val="444444"/>
          <w:spacing w:val="0"/>
          <w:sz w:val="30"/>
          <w:szCs w:val="30"/>
          <w:highlight w:val="none"/>
          <w:shd w:val="clear" w:fill="FFFFFF"/>
        </w:rPr>
        <w:t>日在</w:t>
      </w:r>
      <w:r>
        <w:rPr>
          <w:rFonts w:hint="eastAsia" w:ascii="黑体" w:hAnsi="黑体" w:eastAsia="黑体" w:cs="黑体"/>
          <w:i w:val="0"/>
          <w:iCs w:val="0"/>
          <w:caps w:val="0"/>
          <w:color w:val="444444"/>
          <w:spacing w:val="0"/>
          <w:sz w:val="30"/>
          <w:szCs w:val="30"/>
          <w:highlight w:val="none"/>
          <w:shd w:val="clear" w:fill="FFFFFF"/>
          <w:lang w:val="en-US" w:eastAsia="zh-CN"/>
        </w:rPr>
        <w:t>佛山</w:t>
      </w:r>
      <w:r>
        <w:rPr>
          <w:rFonts w:hint="eastAsia" w:ascii="黑体" w:hAnsi="黑体" w:eastAsia="黑体" w:cs="黑体"/>
          <w:i w:val="0"/>
          <w:iCs w:val="0"/>
          <w:caps w:val="0"/>
          <w:color w:val="444444"/>
          <w:spacing w:val="0"/>
          <w:sz w:val="30"/>
          <w:szCs w:val="30"/>
          <w:highlight w:val="none"/>
          <w:shd w:val="clear" w:fill="FFFFFF"/>
        </w:rPr>
        <w:t>召开的2022年世界不锈钢展示周（中国顺德陈村）·发现不锈之美——暨我的钢铁不锈钢终端应用高峰论坛将</w:t>
      </w:r>
      <w:r>
        <w:rPr>
          <w:rFonts w:hint="eastAsia" w:ascii="黑体" w:hAnsi="黑体" w:eastAsia="黑体" w:cs="黑体"/>
          <w:i w:val="0"/>
          <w:iCs w:val="0"/>
          <w:caps w:val="0"/>
          <w:color w:val="444444"/>
          <w:spacing w:val="0"/>
          <w:sz w:val="30"/>
          <w:szCs w:val="30"/>
          <w:highlight w:val="none"/>
          <w:shd w:val="clear" w:fill="FFFFFF"/>
          <w:lang w:val="en-US" w:eastAsia="zh-CN"/>
        </w:rPr>
        <w:t>延期</w:t>
      </w:r>
      <w:r>
        <w:rPr>
          <w:rFonts w:hint="eastAsia" w:ascii="黑体" w:hAnsi="黑体" w:eastAsia="黑体" w:cs="黑体"/>
          <w:i w:val="0"/>
          <w:iCs w:val="0"/>
          <w:caps w:val="0"/>
          <w:color w:val="444444"/>
          <w:spacing w:val="0"/>
          <w:sz w:val="30"/>
          <w:szCs w:val="30"/>
          <w:highlight w:val="none"/>
          <w:shd w:val="clear" w:fill="FFFFFF"/>
        </w:rPr>
        <w:t>举行，具体</w:t>
      </w:r>
      <w:r>
        <w:rPr>
          <w:rFonts w:hint="eastAsia" w:ascii="黑体" w:hAnsi="黑体" w:eastAsia="黑体" w:cs="黑体"/>
          <w:i w:val="0"/>
          <w:iCs w:val="0"/>
          <w:caps w:val="0"/>
          <w:color w:val="444444"/>
          <w:spacing w:val="0"/>
          <w:sz w:val="30"/>
          <w:szCs w:val="30"/>
          <w:highlight w:val="none"/>
          <w:shd w:val="clear" w:fill="FFFFFF"/>
          <w:lang w:val="en-US" w:eastAsia="zh-CN"/>
        </w:rPr>
        <w:t>日期待定</w:t>
      </w:r>
      <w:r>
        <w:rPr>
          <w:rFonts w:hint="eastAsia" w:ascii="黑体" w:hAnsi="黑体" w:eastAsia="黑体" w:cs="黑体"/>
          <w:i w:val="0"/>
          <w:iCs w:val="0"/>
          <w:caps w:val="0"/>
          <w:color w:val="444444"/>
          <w:spacing w:val="0"/>
          <w:sz w:val="30"/>
          <w:szCs w:val="30"/>
          <w:highlight w:val="none"/>
          <w:shd w:val="clear" w:fill="FFFFFF"/>
          <w:lang w:eastAsia="zh-CN"/>
        </w:rPr>
        <w:t>，</w:t>
      </w:r>
      <w:r>
        <w:rPr>
          <w:rFonts w:hint="eastAsia" w:ascii="黑体" w:hAnsi="黑体" w:eastAsia="黑体" w:cs="黑体"/>
          <w:i w:val="0"/>
          <w:iCs w:val="0"/>
          <w:caps w:val="0"/>
          <w:color w:val="444444"/>
          <w:spacing w:val="0"/>
          <w:sz w:val="30"/>
          <w:szCs w:val="30"/>
          <w:highlight w:val="none"/>
          <w:shd w:val="clear" w:fill="FFFFFF"/>
          <w:lang w:val="en-US" w:eastAsia="zh-CN"/>
        </w:rPr>
        <w:t>我们会及时公布</w:t>
      </w:r>
      <w:r>
        <w:rPr>
          <w:rFonts w:hint="eastAsia" w:ascii="黑体" w:hAnsi="黑体" w:eastAsia="黑体" w:cs="黑体"/>
          <w:i w:val="0"/>
          <w:iCs w:val="0"/>
          <w:caps w:val="0"/>
          <w:color w:val="444444"/>
          <w:spacing w:val="0"/>
          <w:sz w:val="30"/>
          <w:szCs w:val="30"/>
          <w:highlight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firstLine="600" w:firstLineChars="200"/>
        <w:jc w:val="both"/>
        <w:textAlignment w:val="auto"/>
        <w:rPr>
          <w:rFonts w:hint="eastAsia" w:ascii="黑体" w:hAnsi="黑体" w:eastAsia="黑体" w:cs="黑体"/>
          <w:i w:val="0"/>
          <w:iCs w:val="0"/>
          <w:caps w:val="0"/>
          <w:color w:val="444444"/>
          <w:spacing w:val="0"/>
          <w:sz w:val="30"/>
          <w:szCs w:val="30"/>
        </w:rPr>
      </w:pPr>
      <w:r>
        <w:rPr>
          <w:rFonts w:hint="eastAsia" w:ascii="黑体" w:hAnsi="黑体" w:eastAsia="黑体" w:cs="黑体"/>
          <w:i w:val="0"/>
          <w:iCs w:val="0"/>
          <w:caps w:val="0"/>
          <w:color w:val="444444"/>
          <w:spacing w:val="0"/>
          <w:sz w:val="30"/>
          <w:szCs w:val="30"/>
          <w:shd w:val="clear" w:fill="FFFFFF"/>
        </w:rPr>
        <w:t>我们感谢您对佛山市顺德区陈村镇不锈钢行业协会和上海钢联资讯科技有限公司的关注、帮助和支持，感谢您在这种特殊情况下的耐心和理解。接下来的时间，我们将和大家保持紧密联系，并及时公布会议相关咨询和进展。延期期间，如您有任何问题或疑虑，请与会务组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firstLine="600" w:firstLineChars="200"/>
        <w:jc w:val="both"/>
        <w:textAlignment w:val="auto"/>
        <w:rPr>
          <w:rFonts w:hint="eastAsia" w:ascii="黑体" w:hAnsi="黑体" w:eastAsia="黑体" w:cs="黑体"/>
          <w:i w:val="0"/>
          <w:iCs w:val="0"/>
          <w:caps w:val="0"/>
          <w:color w:val="444444"/>
          <w:spacing w:val="0"/>
          <w:sz w:val="30"/>
          <w:szCs w:val="30"/>
        </w:rPr>
      </w:pPr>
      <w:r>
        <w:rPr>
          <w:rFonts w:hint="eastAsia" w:ascii="黑体" w:hAnsi="黑体" w:eastAsia="黑体" w:cs="黑体"/>
          <w:i w:val="0"/>
          <w:iCs w:val="0"/>
          <w:caps w:val="0"/>
          <w:color w:val="444444"/>
          <w:spacing w:val="0"/>
          <w:sz w:val="30"/>
          <w:szCs w:val="30"/>
          <w:shd w:val="clear" w:fill="FFFFFF"/>
        </w:rPr>
        <w:t>因会议延期给您带来的不便，我们深表歉意，敬请各位嘉宾及参会代表及时调整行程及相应工作安排</w:t>
      </w:r>
      <w:r>
        <w:rPr>
          <w:rFonts w:hint="eastAsia" w:ascii="黑体" w:hAnsi="黑体" w:eastAsia="黑体" w:cs="黑体"/>
          <w:i w:val="0"/>
          <w:iCs w:val="0"/>
          <w:caps w:val="0"/>
          <w:color w:val="444444"/>
          <w:spacing w:val="0"/>
          <w:sz w:val="30"/>
          <w:szCs w:val="30"/>
          <w:shd w:val="clear" w:fill="FFFFFF"/>
          <w:lang w:eastAsia="zh-CN"/>
        </w:rPr>
        <w:t>。</w:t>
      </w:r>
      <w:r>
        <w:rPr>
          <w:rFonts w:hint="eastAsia" w:ascii="黑体" w:hAnsi="黑体" w:eastAsia="黑体" w:cs="黑体"/>
          <w:i w:val="0"/>
          <w:iCs w:val="0"/>
          <w:caps w:val="0"/>
          <w:color w:val="444444"/>
          <w:spacing w:val="0"/>
          <w:sz w:val="30"/>
          <w:szCs w:val="30"/>
          <w:shd w:val="clear" w:fill="FFFFFF"/>
        </w:rPr>
        <w:t>感谢您一如既往的理解与支持，重逢有时，相约</w:t>
      </w:r>
      <w:r>
        <w:rPr>
          <w:rFonts w:hint="eastAsia" w:ascii="黑体" w:hAnsi="黑体" w:eastAsia="黑体" w:cs="黑体"/>
          <w:i w:val="0"/>
          <w:iCs w:val="0"/>
          <w:caps w:val="0"/>
          <w:color w:val="444444"/>
          <w:spacing w:val="0"/>
          <w:sz w:val="30"/>
          <w:szCs w:val="30"/>
          <w:shd w:val="clear" w:fill="FFFFFF"/>
          <w:lang w:val="en-US" w:eastAsia="zh-CN"/>
        </w:rPr>
        <w:t>广东佛山</w:t>
      </w:r>
      <w:r>
        <w:rPr>
          <w:rFonts w:hint="eastAsia" w:ascii="黑体" w:hAnsi="黑体" w:eastAsia="黑体" w:cs="黑体"/>
          <w:i w:val="0"/>
          <w:iCs w:val="0"/>
          <w:caps w:val="0"/>
          <w:color w:val="444444"/>
          <w:spacing w:val="0"/>
          <w:sz w:val="30"/>
          <w:szCs w:val="30"/>
          <w:shd w:val="clear" w:fill="FFFFFF"/>
        </w:rPr>
        <w:t>，我们不见不散！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firstLine="600" w:firstLineChars="200"/>
        <w:jc w:val="both"/>
        <w:textAlignment w:val="auto"/>
        <w:rPr>
          <w:rFonts w:hint="eastAsia" w:ascii="黑体" w:hAnsi="黑体" w:eastAsia="黑体" w:cs="黑体"/>
          <w:i w:val="0"/>
          <w:iCs w:val="0"/>
          <w:caps w:val="0"/>
          <w:color w:val="444444"/>
          <w:spacing w:val="0"/>
          <w:sz w:val="30"/>
          <w:szCs w:val="30"/>
        </w:rPr>
      </w:pPr>
      <w:r>
        <w:rPr>
          <w:rFonts w:hint="eastAsia" w:ascii="黑体" w:hAnsi="黑体" w:eastAsia="黑体" w:cs="黑体"/>
          <w:i w:val="0"/>
          <w:iCs w:val="0"/>
          <w:caps w:val="0"/>
          <w:color w:val="444444"/>
          <w:spacing w:val="0"/>
          <w:sz w:val="30"/>
          <w:szCs w:val="30"/>
          <w:shd w:val="clear" w:fill="FFFFFF"/>
        </w:rPr>
        <w:br w:type="textWrapping"/>
      </w:r>
      <w:r>
        <w:rPr>
          <w:rFonts w:hint="eastAsia" w:ascii="黑体" w:hAnsi="黑体" w:eastAsia="黑体" w:cs="黑体"/>
          <w:i w:val="0"/>
          <w:iCs w:val="0"/>
          <w:caps w:val="0"/>
          <w:color w:val="444444"/>
          <w:spacing w:val="0"/>
          <w:sz w:val="30"/>
          <w:szCs w:val="30"/>
          <w:shd w:val="clear" w:fill="FFFFFF"/>
        </w:rPr>
        <w:t>会务组联系方式：</w:t>
      </w:r>
      <w:r>
        <w:rPr>
          <w:rFonts w:hint="eastAsia" w:ascii="黑体" w:hAnsi="黑体" w:eastAsia="黑体" w:cs="黑体"/>
          <w:i w:val="0"/>
          <w:iCs w:val="0"/>
          <w:caps w:val="0"/>
          <w:color w:val="444444"/>
          <w:spacing w:val="0"/>
          <w:sz w:val="30"/>
          <w:szCs w:val="30"/>
          <w:shd w:val="clear" w:fill="FFFFFF"/>
        </w:rPr>
        <w:br w:type="textWrapping"/>
      </w:r>
      <w:r>
        <w:rPr>
          <w:rFonts w:hint="eastAsia" w:ascii="黑体" w:hAnsi="黑体" w:eastAsia="黑体" w:cs="黑体"/>
          <w:i w:val="0"/>
          <w:iCs w:val="0"/>
          <w:caps w:val="0"/>
          <w:color w:val="444444"/>
          <w:spacing w:val="0"/>
          <w:sz w:val="30"/>
          <w:szCs w:val="30"/>
          <w:shd w:val="clear" w:fill="FFFFFF"/>
        </w:rPr>
        <w:t>吴晓琴13917630086</w:t>
      </w:r>
      <w:r>
        <w:rPr>
          <w:rFonts w:hint="eastAsia" w:ascii="黑体" w:hAnsi="黑体" w:eastAsia="黑体" w:cs="黑体"/>
          <w:i w:val="0"/>
          <w:iCs w:val="0"/>
          <w:caps w:val="0"/>
          <w:color w:val="444444"/>
          <w:spacing w:val="0"/>
          <w:sz w:val="30"/>
          <w:szCs w:val="30"/>
          <w:shd w:val="clear" w:fill="FFFFFF"/>
        </w:rPr>
        <w:br w:type="textWrapping"/>
      </w:r>
      <w:r>
        <w:rPr>
          <w:rFonts w:hint="eastAsia" w:ascii="黑体" w:hAnsi="黑体" w:eastAsia="黑体" w:cs="黑体"/>
          <w:i w:val="0"/>
          <w:iCs w:val="0"/>
          <w:caps w:val="0"/>
          <w:color w:val="444444"/>
          <w:spacing w:val="0"/>
          <w:sz w:val="30"/>
          <w:szCs w:val="30"/>
          <w:shd w:val="clear" w:fill="FFFFFF"/>
        </w:rPr>
        <w:t>苏振操15170496283</w:t>
      </w:r>
      <w:r>
        <w:rPr>
          <w:rFonts w:hint="eastAsia" w:ascii="黑体" w:hAnsi="黑体" w:eastAsia="黑体" w:cs="黑体"/>
          <w:i w:val="0"/>
          <w:iCs w:val="0"/>
          <w:caps w:val="0"/>
          <w:color w:val="444444"/>
          <w:spacing w:val="0"/>
          <w:sz w:val="30"/>
          <w:szCs w:val="30"/>
          <w:shd w:val="clear" w:fill="FFFFFF"/>
        </w:rPr>
        <w:br w:type="textWrapping"/>
      </w:r>
      <w:r>
        <w:rPr>
          <w:rFonts w:hint="eastAsia" w:ascii="黑体" w:hAnsi="黑体" w:eastAsia="黑体" w:cs="黑体"/>
          <w:i w:val="0"/>
          <w:iCs w:val="0"/>
          <w:caps w:val="0"/>
          <w:color w:val="444444"/>
          <w:spacing w:val="0"/>
          <w:sz w:val="30"/>
          <w:szCs w:val="30"/>
          <w:shd w:val="clear" w:fill="FFFFFF"/>
        </w:rPr>
        <w:t>向锋 17370890167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firstLine="600" w:firstLineChars="200"/>
        <w:jc w:val="center"/>
        <w:textAlignment w:val="auto"/>
        <w:rPr>
          <w:rFonts w:hint="eastAsia" w:ascii="黑体" w:hAnsi="黑体" w:eastAsia="黑体" w:cs="黑体"/>
          <w:i w:val="0"/>
          <w:iCs w:val="0"/>
          <w:caps w:val="0"/>
          <w:color w:val="444444"/>
          <w:spacing w:val="0"/>
          <w:sz w:val="30"/>
          <w:szCs w:val="30"/>
        </w:rPr>
      </w:pPr>
      <w:bookmarkStart w:id="0" w:name="_GoBack"/>
      <w:r>
        <w:rPr>
          <w:rFonts w:hint="eastAsia" w:ascii="黑体" w:hAnsi="黑体" w:eastAsia="黑体" w:cs="黑体"/>
          <w:i w:val="0"/>
          <w:iCs w:val="0"/>
          <w:caps w:val="0"/>
          <w:color w:val="444444"/>
          <w:spacing w:val="0"/>
          <w:sz w:val="30"/>
          <w:szCs w:val="30"/>
          <w:u w:val="none"/>
          <w:shd w:val="clear" w:fill="FFFFFF"/>
        </w:rPr>
        <w:fldChar w:fldCharType="begin"/>
      </w:r>
      <w:r>
        <w:rPr>
          <w:rFonts w:hint="eastAsia" w:ascii="黑体" w:hAnsi="黑体" w:eastAsia="黑体" w:cs="黑体"/>
          <w:i w:val="0"/>
          <w:iCs w:val="0"/>
          <w:caps w:val="0"/>
          <w:color w:val="444444"/>
          <w:spacing w:val="0"/>
          <w:sz w:val="30"/>
          <w:szCs w:val="30"/>
          <w:u w:val="none"/>
          <w:shd w:val="clear" w:fill="FFFFFF"/>
        </w:rPr>
        <w:instrText xml:space="preserve"> HYPERLINK "https://img02.mysteelcdn.com/wz/uploaded/mybxg/2022/03/15/144037.pdf" </w:instrText>
      </w:r>
      <w:r>
        <w:rPr>
          <w:rFonts w:hint="eastAsia" w:ascii="黑体" w:hAnsi="黑体" w:eastAsia="黑体" w:cs="黑体"/>
          <w:i w:val="0"/>
          <w:iCs w:val="0"/>
          <w:caps w:val="0"/>
          <w:color w:val="444444"/>
          <w:spacing w:val="0"/>
          <w:sz w:val="30"/>
          <w:szCs w:val="30"/>
          <w:u w:val="none"/>
          <w:shd w:val="clear" w:fill="FFFFFF"/>
        </w:rPr>
        <w:fldChar w:fldCharType="separate"/>
      </w:r>
      <w:r>
        <w:rPr>
          <w:rStyle w:val="5"/>
          <w:rFonts w:hint="eastAsia" w:ascii="黑体" w:hAnsi="黑体" w:eastAsia="黑体" w:cs="黑体"/>
          <w:i w:val="0"/>
          <w:iCs w:val="0"/>
          <w:caps w:val="0"/>
          <w:color w:val="444444"/>
          <w:spacing w:val="0"/>
          <w:sz w:val="30"/>
          <w:szCs w:val="30"/>
          <w:u w:val="none"/>
          <w:shd w:val="clear" w:fill="FFFFFF"/>
        </w:rPr>
        <w:t>关于延期召开“2022年世界不锈钢展示周（中国顺德陈村）·发现不锈之美 ——暨我的钢铁不锈钢终端应用高峰论坛”的通知</w:t>
      </w:r>
      <w:r>
        <w:rPr>
          <w:rFonts w:hint="eastAsia" w:ascii="黑体" w:hAnsi="黑体" w:eastAsia="黑体" w:cs="黑体"/>
          <w:i w:val="0"/>
          <w:iCs w:val="0"/>
          <w:caps w:val="0"/>
          <w:color w:val="444444"/>
          <w:spacing w:val="0"/>
          <w:sz w:val="30"/>
          <w:szCs w:val="30"/>
          <w:u w:val="none"/>
          <w:shd w:val="clear" w:fill="FFFFFF"/>
        </w:rPr>
        <w:fldChar w:fldCharType="end"/>
      </w:r>
    </w:p>
    <w:p>
      <w:pPr>
        <w:keepNext w:val="0"/>
        <w:keepLines w:val="0"/>
        <w:pageBreakBefore w:val="0"/>
        <w:kinsoku/>
        <w:wordWrap/>
        <w:overflowPunct/>
        <w:topLinePunct w:val="0"/>
        <w:autoSpaceDE/>
        <w:autoSpaceDN/>
        <w:bidi w:val="0"/>
        <w:adjustRightInd/>
        <w:snapToGrid/>
        <w:spacing w:beforeAutospacing="0" w:afterAutospacing="0"/>
        <w:ind w:firstLine="420" w:firstLineChars="200"/>
        <w:textAlignment w:val="auto"/>
        <w:rPr>
          <w:rFonts w:hint="eastAsia" w:ascii="黑体" w:hAnsi="黑体" w:eastAsia="黑体" w:cs="黑体"/>
        </w:rPr>
      </w:pPr>
    </w:p>
    <w:bookmarkEnd w:id="0"/>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MWI1ODExZTEyOGMwMjZhMTEzODRmOTdiNmEyM2UifQ=="/>
  </w:docVars>
  <w:rsids>
    <w:rsidRoot w:val="15FE40DA"/>
    <w:rsid w:val="1273684E"/>
    <w:rsid w:val="15FE40DA"/>
    <w:rsid w:val="219E43DA"/>
    <w:rsid w:val="2E920B22"/>
    <w:rsid w:val="4CF03C2F"/>
    <w:rsid w:val="687D1EB4"/>
    <w:rsid w:val="7B5C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498</Words>
  <Characters>538</Characters>
  <Lines>0</Lines>
  <Paragraphs>0</Paragraphs>
  <TotalTime>1693</TotalTime>
  <ScaleCrop>false</ScaleCrop>
  <LinksUpToDate>false</LinksUpToDate>
  <CharactersWithSpaces>540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2022-05-30T01:20:00Z</dcterms:created>
  <dc:creator>hepeiting</dc:creator>
  <cp:lastModifiedBy>啊楠</cp:lastModifiedBy>
  <dcterms:modified xsi:type="dcterms:W3CDTF">2022-06-10T01:27:16Z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047CF0B4F90644A79198D937EF6BEE70</vt:lpwstr>
  </property>
</Properties>
</file>